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A28D" w14:textId="1A6A9321" w:rsidR="007042A0" w:rsidRDefault="00BA0B86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  <w:lang w:val="fr-CH"/>
        </w:rPr>
        <w:drawing>
          <wp:inline distT="0" distB="0" distL="0" distR="0" wp14:anchorId="6C558D64" wp14:editId="792BDA11">
            <wp:extent cx="543560" cy="543560"/>
            <wp:effectExtent l="0" t="0" r="889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2A0">
        <w:rPr>
          <w:noProof/>
          <w:lang w:val="fr-CH"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0">
        <w:rPr>
          <w:b/>
          <w:sz w:val="22"/>
        </w:rPr>
        <w:t>COMMUNE </w:t>
      </w:r>
      <w:r>
        <w:rPr>
          <w:b/>
          <w:sz w:val="22"/>
        </w:rPr>
        <w:t>DE LUTRY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059B1216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0FB0284D" w:rsidR="00852B31" w:rsidRDefault="00FC2F3F" w:rsidP="005D48FE">
      <w:pPr>
        <w:numPr>
          <w:ilvl w:val="0"/>
          <w:numId w:val="3"/>
        </w:numPr>
        <w:tabs>
          <w:tab w:val="left" w:pos="284"/>
        </w:tabs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</w:t>
      </w:r>
      <w:r w:rsidR="005D48FE">
        <w:t>C</w:t>
      </w:r>
      <w:r>
        <w:t>ommune.</w:t>
      </w:r>
      <w:r w:rsidR="00852B31">
        <w:t xml:space="preserve"> Il n’y a pas de limite supérieure.</w:t>
      </w:r>
    </w:p>
    <w:p w14:paraId="5D73B890" w14:textId="18CCFAB4" w:rsidR="006B4544" w:rsidRDefault="006B4544" w:rsidP="005D48FE">
      <w:pPr>
        <w:numPr>
          <w:ilvl w:val="0"/>
          <w:numId w:val="3"/>
        </w:numPr>
        <w:tabs>
          <w:tab w:val="left" w:pos="284"/>
        </w:tabs>
        <w:spacing w:before="120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5D48FE">
      <w:pPr>
        <w:numPr>
          <w:ilvl w:val="0"/>
          <w:numId w:val="3"/>
        </w:numPr>
        <w:tabs>
          <w:tab w:val="left" w:pos="284"/>
        </w:tabs>
        <w:spacing w:before="120"/>
      </w:pPr>
      <w:r>
        <w:t>Une personne candidate peut parrainer son propre dossier de candidature.</w:t>
      </w:r>
    </w:p>
    <w:p w14:paraId="29B036F0" w14:textId="2790502E" w:rsidR="00CE3192" w:rsidRDefault="00CE3192" w:rsidP="005D48FE">
      <w:pPr>
        <w:numPr>
          <w:ilvl w:val="0"/>
          <w:numId w:val="3"/>
        </w:numPr>
        <w:tabs>
          <w:tab w:val="left" w:pos="284"/>
        </w:tabs>
        <w:spacing w:before="120"/>
      </w:pPr>
      <w:r>
        <w:t>Nul ne peut retirer sa signature</w:t>
      </w:r>
      <w:r w:rsidR="005D48FE">
        <w:t xml:space="preserve"> une fois le dossier déposé au G</w:t>
      </w:r>
      <w:r>
        <w:t>reffe</w:t>
      </w:r>
      <w:r w:rsidR="005D48FE">
        <w:t xml:space="preserve"> municipal</w:t>
      </w:r>
      <w:r>
        <w:t>.</w:t>
      </w:r>
    </w:p>
    <w:p w14:paraId="683851BA" w14:textId="2AA74B7C" w:rsidR="00CE3192" w:rsidRDefault="00CE3192" w:rsidP="005D48FE">
      <w:pPr>
        <w:numPr>
          <w:ilvl w:val="0"/>
          <w:numId w:val="3"/>
        </w:numPr>
        <w:tabs>
          <w:tab w:val="left" w:pos="284"/>
        </w:tabs>
        <w:spacing w:before="120"/>
      </w:pPr>
      <w:r>
        <w:t xml:space="preserve">Les noms des signataires peuvent être consultés au </w:t>
      </w:r>
      <w:r w:rsidR="005D48FE">
        <w:t>G</w:t>
      </w:r>
      <w:r>
        <w:t>reffe municipal.</w:t>
      </w:r>
      <w:bookmarkStart w:id="0" w:name="_GoBack"/>
      <w:bookmarkEnd w:id="0"/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1440"/>
    <w:multiLevelType w:val="hybridMultilevel"/>
    <w:tmpl w:val="FCA4BAE8"/>
    <w:lvl w:ilvl="0" w:tplc="10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5D48FE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A05F8C"/>
    <w:rsid w:val="00A476F5"/>
    <w:rsid w:val="00A82966"/>
    <w:rsid w:val="00AC52D9"/>
    <w:rsid w:val="00B85779"/>
    <w:rsid w:val="00BA0B86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B2EA9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Csikos Patrick</cp:lastModifiedBy>
  <cp:revision>4</cp:revision>
  <cp:lastPrinted>2010-09-28T14:43:00Z</cp:lastPrinted>
  <dcterms:created xsi:type="dcterms:W3CDTF">2025-10-28T07:40:00Z</dcterms:created>
  <dcterms:modified xsi:type="dcterms:W3CDTF">2025-11-19T12:41:00Z</dcterms:modified>
</cp:coreProperties>
</file>